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13" w:rsidRPr="00F11C17" w:rsidRDefault="00490213" w:rsidP="001076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>GİRESUN ÜNİVERSİTESİ</w:t>
      </w:r>
    </w:p>
    <w:p w:rsidR="00490213" w:rsidRPr="00F11C17" w:rsidRDefault="00490213" w:rsidP="001076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>FAKÜLTE/YÜKSEKOKUL/MESLEK YÜKSEKOKULLARINDA</w:t>
      </w:r>
    </w:p>
    <w:p w:rsidR="004F68C9" w:rsidRPr="00F11C17" w:rsidRDefault="009F6D2C" w:rsidP="001076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 xml:space="preserve">YENİ BÖLÜM/PROGRAM/ANABİLİM- ANASANAT </w:t>
      </w:r>
      <w:r w:rsidR="00490213" w:rsidRPr="00F11C17">
        <w:rPr>
          <w:rFonts w:ascii="Times New Roman" w:eastAsia="Times New Roman" w:hAnsi="Times New Roman" w:cs="Times New Roman"/>
          <w:b/>
          <w:sz w:val="24"/>
          <w:szCs w:val="24"/>
        </w:rPr>
        <w:t>DALI AÇILMASI</w:t>
      </w:r>
    </w:p>
    <w:p w:rsidR="00490213" w:rsidRPr="00F11C17" w:rsidRDefault="009F6D2C" w:rsidP="001076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C17">
        <w:rPr>
          <w:rFonts w:ascii="Times New Roman" w:eastAsia="Times New Roman" w:hAnsi="Times New Roman" w:cs="Times New Roman"/>
          <w:b/>
          <w:sz w:val="24"/>
          <w:szCs w:val="24"/>
        </w:rPr>
        <w:t xml:space="preserve">YILLIK PLAN </w:t>
      </w:r>
      <w:r w:rsidR="00490213" w:rsidRPr="00F11C17">
        <w:rPr>
          <w:rFonts w:ascii="Times New Roman" w:eastAsia="Times New Roman" w:hAnsi="Times New Roman" w:cs="Times New Roman"/>
          <w:b/>
          <w:sz w:val="24"/>
          <w:szCs w:val="24"/>
        </w:rPr>
        <w:t>TEKLİF FORMU</w:t>
      </w:r>
    </w:p>
    <w:p w:rsidR="008E76C1" w:rsidRPr="00F11C17" w:rsidRDefault="008E76C1" w:rsidP="00F11C17">
      <w:pPr>
        <w:tabs>
          <w:tab w:val="left" w:pos="11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F7335" w:rsidTr="00AF7335">
        <w:trPr>
          <w:trHeight w:val="4800"/>
        </w:trPr>
        <w:tc>
          <w:tcPr>
            <w:tcW w:w="9240" w:type="dxa"/>
          </w:tcPr>
          <w:p w:rsidR="00AF7335" w:rsidRPr="0099060C" w:rsidRDefault="00AF7335" w:rsidP="00AF7335">
            <w:pPr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1-Birim Türü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60C">
              <w:rPr>
                <w:rFonts w:ascii="Times New Roman" w:hAnsi="Times New Roman" w:cs="Times New Roman"/>
                <w:sz w:val="24"/>
                <w:szCs w:val="24"/>
              </w:rPr>
              <w:t>(İşaretleyiniz):</w:t>
            </w:r>
          </w:p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Bilim Dalı    ( ) Sanat Dalı                 ( )Anabilim Dalı                               ( ) 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( ) Bölüm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( )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Programı  </w:t>
            </w:r>
          </w:p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( )Tezli Yüksek Lisans Programı    ( ) Tezsiz Yüksek Lisans Programı</w:t>
            </w:r>
          </w:p>
          <w:p w:rsidR="00AF7335" w:rsidRDefault="00AF7335" w:rsidP="00AF7335">
            <w:pPr>
              <w:tabs>
                <w:tab w:val="left" w:pos="4820"/>
              </w:tabs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Doktora Programı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)Sanatta Yeterlilik Programı                                 </w:t>
            </w:r>
          </w:p>
          <w:p w:rsidR="00AF7335" w:rsidRDefault="00AF7335" w:rsidP="00AF7335">
            <w:pPr>
              <w:tabs>
                <w:tab w:val="left" w:pos="4820"/>
              </w:tabs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Tezli Yüksek </w:t>
            </w:r>
            <w:proofErr w:type="gram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Lisans  Programı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335" w:rsidRDefault="00AF7335" w:rsidP="00AF7335">
            <w:pPr>
              <w:tabs>
                <w:tab w:val="left" w:pos="4820"/>
              </w:tabs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Tezsiz Yüksek Lisans Programı     </w:t>
            </w:r>
          </w:p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Doktora Programı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proofErr w:type="spellStart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Sanatta Yeterlilik Programı                 ( )Uygulama ve Araştırma Merkezi                              ( )Meslek Yüksekokulu</w:t>
            </w:r>
          </w:p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( )Yüksekokul                                                                ( )Fakülte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( ) Enstitü</w:t>
            </w:r>
          </w:p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335" w:rsidTr="00AF7335">
        <w:trPr>
          <w:trHeight w:val="1215"/>
        </w:trPr>
        <w:tc>
          <w:tcPr>
            <w:tcW w:w="9240" w:type="dxa"/>
          </w:tcPr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2) Birimin Açılacağı Yer (</w:t>
            </w:r>
            <w:proofErr w:type="spellStart"/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Örn</w:t>
            </w:r>
            <w:proofErr w:type="spellEnd"/>
            <w:proofErr w:type="gramStart"/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Fakültesi…….. Bölümü</w:t>
            </w:r>
            <w:proofErr w:type="gramStart"/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7335" w:rsidRPr="00F11C17" w:rsidRDefault="00AF7335" w:rsidP="00AF7335">
            <w:pPr>
              <w:tabs>
                <w:tab w:val="left" w:pos="4820"/>
              </w:tabs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35" w:rsidTr="00AF7335">
        <w:trPr>
          <w:trHeight w:val="1005"/>
        </w:trPr>
        <w:tc>
          <w:tcPr>
            <w:tcW w:w="9240" w:type="dxa"/>
          </w:tcPr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3)Açılacak Birim</w:t>
            </w:r>
            <w:r w:rsidR="00726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335" w:rsidTr="00AF7335">
        <w:trPr>
          <w:trHeight w:val="630"/>
        </w:trPr>
        <w:tc>
          <w:tcPr>
            <w:tcW w:w="9240" w:type="dxa"/>
          </w:tcPr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4)Birimin açılacağı il/ilçe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F7335" w:rsidTr="00AF7335">
        <w:trPr>
          <w:trHeight w:val="1155"/>
        </w:trPr>
        <w:tc>
          <w:tcPr>
            <w:tcW w:w="9240" w:type="dxa"/>
          </w:tcPr>
          <w:p w:rsidR="00AF7335" w:rsidRPr="00F11C17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5)Birimin Açılma Gerekçesi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C17">
              <w:rPr>
                <w:rFonts w:ascii="Times New Roman" w:hAnsi="Times New Roman" w:cs="Times New Roman"/>
                <w:sz w:val="24"/>
                <w:szCs w:val="24"/>
              </w:rPr>
              <w:t>(En fazla 2000 karakter)</w:t>
            </w:r>
            <w:r w:rsidRPr="009763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35" w:rsidTr="00AF7335">
        <w:trPr>
          <w:trHeight w:val="945"/>
        </w:trPr>
        <w:tc>
          <w:tcPr>
            <w:tcW w:w="9240" w:type="dxa"/>
          </w:tcPr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C17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Birimin açılması için ek işlemler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(Birimin açılması için (mevcut taşınmazlar dışında)ihtiyaç duyulan bina, laboratu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ar, atölye, derslik, yurt bilgisi vb. yazılacaktır.)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AF7335" w:rsidTr="0097632E">
        <w:trPr>
          <w:trHeight w:val="492"/>
        </w:trPr>
        <w:tc>
          <w:tcPr>
            <w:tcW w:w="9240" w:type="dxa"/>
          </w:tcPr>
          <w:p w:rsidR="00AF7335" w:rsidRDefault="00AF7335" w:rsidP="0097632E">
            <w:pPr>
              <w:spacing w:after="120"/>
              <w:ind w:left="11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7) 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(Profesör)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(İhtiyaç yoksa boş bırakınız)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AF7335" w:rsidTr="00AF7335">
        <w:trPr>
          <w:trHeight w:val="555"/>
        </w:trPr>
        <w:tc>
          <w:tcPr>
            <w:tcW w:w="9240" w:type="dxa"/>
          </w:tcPr>
          <w:p w:rsidR="00AF7335" w:rsidRDefault="00AF7335" w:rsidP="00AF7335">
            <w:pPr>
              <w:spacing w:after="120"/>
              <w:ind w:left="11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8) 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(Doçent)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(İhtiyaç yoksa boş bırakınız)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</w:tbl>
    <w:p w:rsidR="00736D5F" w:rsidRPr="00F11C17" w:rsidRDefault="00736D5F" w:rsidP="00F11C17">
      <w:pPr>
        <w:spacing w:after="1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2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9180"/>
        <w:gridCol w:w="30"/>
      </w:tblGrid>
      <w:tr w:rsidR="00AF7335" w:rsidTr="00BC64E1">
        <w:trPr>
          <w:gridAfter w:val="1"/>
          <w:wAfter w:w="30" w:type="dxa"/>
          <w:trHeight w:val="795"/>
        </w:trPr>
        <w:tc>
          <w:tcPr>
            <w:tcW w:w="9195" w:type="dxa"/>
            <w:gridSpan w:val="2"/>
          </w:tcPr>
          <w:p w:rsidR="00AF7335" w:rsidRPr="00F11C17" w:rsidRDefault="00AF7335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9)  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(Doktor Öğretim Üyesi)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(İhtiyaç yoksa boş bırakınız)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AF7335" w:rsidRDefault="00AF7335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F7335" w:rsidTr="00BC64E1">
        <w:trPr>
          <w:gridAfter w:val="1"/>
          <w:wAfter w:w="30" w:type="dxa"/>
          <w:trHeight w:val="855"/>
        </w:trPr>
        <w:tc>
          <w:tcPr>
            <w:tcW w:w="9195" w:type="dxa"/>
            <w:gridSpan w:val="2"/>
          </w:tcPr>
          <w:p w:rsidR="00AF7335" w:rsidRPr="00F11C17" w:rsidRDefault="00AF7335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10)  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sayısı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(Araştırma Görevlisi)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(İhtiyaç yoksa boş bırakınız)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AF7335" w:rsidRDefault="00AF7335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F7335" w:rsidTr="00BC64E1">
        <w:trPr>
          <w:gridAfter w:val="1"/>
          <w:wAfter w:w="30" w:type="dxa"/>
          <w:trHeight w:val="885"/>
        </w:trPr>
        <w:tc>
          <w:tcPr>
            <w:tcW w:w="9195" w:type="dxa"/>
            <w:gridSpan w:val="2"/>
          </w:tcPr>
          <w:p w:rsidR="00AF7335" w:rsidRDefault="00AF7335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11) 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(Öğretim Görevlisi)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(Ders verecek) (İhtiyaç yoksa boş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bırakınız)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AF7335" w:rsidTr="0097632E">
        <w:trPr>
          <w:gridAfter w:val="1"/>
          <w:wAfter w:w="30" w:type="dxa"/>
          <w:trHeight w:val="873"/>
        </w:trPr>
        <w:tc>
          <w:tcPr>
            <w:tcW w:w="9195" w:type="dxa"/>
            <w:gridSpan w:val="2"/>
          </w:tcPr>
          <w:p w:rsidR="00AF7335" w:rsidRDefault="00AF7335" w:rsidP="0097632E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12) İhtiyaç duyulan kadro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sayısı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(Öğretim Görevlisi)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(Uygulamalı birim) ((İhtiyaç yoksa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boş bırakınız)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AF7335" w:rsidTr="00BC64E1">
        <w:trPr>
          <w:gridAfter w:val="1"/>
          <w:wAfter w:w="30" w:type="dxa"/>
          <w:trHeight w:val="1695"/>
        </w:trPr>
        <w:tc>
          <w:tcPr>
            <w:tcW w:w="9195" w:type="dxa"/>
            <w:gridSpan w:val="2"/>
          </w:tcPr>
          <w:p w:rsidR="00AF7335" w:rsidRDefault="00AF7335" w:rsidP="0097632E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13) Birim açmak için gerekli olan asgari kadroyu karşılama şekli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 Asgari kadronun</w:t>
            </w:r>
            <w:r w:rsidR="00BC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mevcut öğretim elemanları arasından mı veya açıktan atama yoluyla mı, ya</w:t>
            </w:r>
            <w:r w:rsidR="00BC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 her ikisi ile</w:t>
            </w:r>
            <w:r w:rsidR="00BC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birlikte</w:t>
            </w:r>
            <w:r w:rsidR="00BC64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 karşılanacağı belirtilmelidir.)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BC64E1" w:rsidTr="00BC64E1">
        <w:trPr>
          <w:gridAfter w:val="1"/>
          <w:wAfter w:w="30" w:type="dxa"/>
          <w:trHeight w:val="2280"/>
        </w:trPr>
        <w:tc>
          <w:tcPr>
            <w:tcW w:w="9195" w:type="dxa"/>
            <w:gridSpan w:val="2"/>
          </w:tcPr>
          <w:p w:rsidR="00BC64E1" w:rsidRDefault="00BC64E1" w:rsidP="0097632E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14) Staj / işletmede beceri eğitimi yapılabilecek işletme sayısı 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(İlde bulunan;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a)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Mikro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İşletme: 10 kişiden az yıllık çalışan istihdam eden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b)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Küçük işletme: 50 kişiden az yıllık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çalışan istihdam eden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Orta büyüklükteki işletme 250 kişiden az yıllık çalışan istihdam eden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sayıları yazılacaktır.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d)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Büyük işletme: 250 ve üzeri yıllık çalışan istihdam eden sayıları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yazılacaktır.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: </w:t>
            </w:r>
          </w:p>
        </w:tc>
      </w:tr>
      <w:tr w:rsidR="00BC64E1" w:rsidTr="00BC64E1">
        <w:trPr>
          <w:gridAfter w:val="1"/>
          <w:wAfter w:w="30" w:type="dxa"/>
          <w:trHeight w:val="1740"/>
        </w:trPr>
        <w:tc>
          <w:tcPr>
            <w:tcW w:w="9195" w:type="dxa"/>
            <w:gridSpan w:val="2"/>
          </w:tcPr>
          <w:p w:rsidR="00BC64E1" w:rsidRDefault="00BC64E1" w:rsidP="0097632E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15) Açılacak birim Fakülte/YO/MYO ise Fakülte/YO/MYO altına açılması planlanan</w:t>
            </w:r>
            <w:r w:rsidR="0097632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bölüm/program bilgisi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(Açılacak birim Fakülte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YO’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</w:t>
            </w:r>
            <w:proofErr w:type="spellEnd"/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açılması planlanan bölüm adları,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MYO ise </w:t>
            </w:r>
            <w:proofErr w:type="spellStart"/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MYO’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</w:t>
            </w:r>
            <w:proofErr w:type="spellEnd"/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açılması planlanan program adları </w:t>
            </w:r>
            <w:r w:rsidR="00555DBD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BC64E1" w:rsidTr="00BC64E1">
        <w:trPr>
          <w:gridAfter w:val="1"/>
          <w:wAfter w:w="30" w:type="dxa"/>
          <w:trHeight w:val="1575"/>
        </w:trPr>
        <w:tc>
          <w:tcPr>
            <w:tcW w:w="9195" w:type="dxa"/>
            <w:gridSpan w:val="2"/>
          </w:tcPr>
          <w:p w:rsidR="00BC64E1" w:rsidRDefault="00BC64E1" w:rsidP="0097632E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16) Açılacak birim Fakülte/YO/MYO ise alınması düşünülen öğretim elemanı</w:t>
            </w:r>
            <w:r w:rsidR="0097632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sayısı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(Açılacak birim Fakülte/YO/MYO ise alınması düşünülen öğretim elemanı sayısı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55DBD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BC64E1" w:rsidTr="00BC64E1">
        <w:trPr>
          <w:gridAfter w:val="1"/>
          <w:wAfter w:w="30" w:type="dxa"/>
          <w:trHeight w:val="2580"/>
        </w:trPr>
        <w:tc>
          <w:tcPr>
            <w:tcW w:w="9195" w:type="dxa"/>
            <w:gridSpan w:val="2"/>
          </w:tcPr>
          <w:p w:rsidR="00BC64E1" w:rsidRPr="00F11C17" w:rsidRDefault="00BC64E1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17) Birim açma ek yatırım gerektiriyor ise ek yatırım maliyeti ve nereden</w:t>
            </w:r>
            <w:r w:rsidR="0097632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karşılanacağı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(Birim açma ek yatırım gerektirmiyorsa </w:t>
            </w:r>
            <w:r w:rsidR="00555D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boş bırakılacaktır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Ek yatırım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gerektiriyorsa birimin sürdürülebilirliğini sağlayacak kaynağın genel bütçeden mi, özel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bütçeden mi karşıl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anacağı açıklanmalıdır.(uluslar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arası ve ulusal düzeyde destek fonları, AB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projeleri, döner sermayeler, bağışlar vb</w:t>
            </w:r>
            <w:r w:rsidR="009763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BC64E1" w:rsidRDefault="00BC64E1" w:rsidP="00BC64E1">
            <w:pPr>
              <w:spacing w:after="120"/>
              <w:ind w:left="67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C64E1" w:rsidTr="00BC64E1">
        <w:trPr>
          <w:gridBefore w:val="1"/>
          <w:wBefore w:w="15" w:type="dxa"/>
          <w:trHeight w:val="1005"/>
        </w:trPr>
        <w:tc>
          <w:tcPr>
            <w:tcW w:w="9210" w:type="dxa"/>
            <w:gridSpan w:val="2"/>
          </w:tcPr>
          <w:p w:rsidR="00BC64E1" w:rsidRDefault="00BC64E1" w:rsidP="00BC64E1">
            <w:pPr>
              <w:spacing w:after="120"/>
              <w:ind w:left="5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BC64E1" w:rsidRPr="00F11C17" w:rsidRDefault="00BC64E1" w:rsidP="00BC64E1">
            <w:pPr>
              <w:spacing w:after="120"/>
              <w:ind w:left="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18) Açılacak birim bölüm/program ise öğrenci alacağı yıl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(Açılacak </w:t>
            </w:r>
            <w:proofErr w:type="gramStart"/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birim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bölüm</w:t>
            </w:r>
            <w:proofErr w:type="gramEnd"/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/program ise öğrenci alacağı yıl </w:t>
            </w:r>
            <w:r w:rsidR="00555DBD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</w:p>
          <w:p w:rsidR="00BC64E1" w:rsidRDefault="00BC64E1" w:rsidP="00BC64E1">
            <w:pPr>
              <w:spacing w:after="120"/>
              <w:ind w:left="5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C64E1" w:rsidTr="00BC64E1">
        <w:trPr>
          <w:gridBefore w:val="1"/>
          <w:wBefore w:w="15" w:type="dxa"/>
          <w:trHeight w:val="1980"/>
        </w:trPr>
        <w:tc>
          <w:tcPr>
            <w:tcW w:w="9210" w:type="dxa"/>
            <w:gridSpan w:val="2"/>
          </w:tcPr>
          <w:p w:rsidR="00BC64E1" w:rsidRPr="00F11C17" w:rsidRDefault="00BC64E1" w:rsidP="00BC64E1">
            <w:pPr>
              <w:spacing w:after="120"/>
              <w:ind w:left="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C64E1" w:rsidRDefault="00BC64E1" w:rsidP="00BC64E1">
            <w:pPr>
              <w:spacing w:after="120"/>
              <w:ind w:left="5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19) Açılacak birim bölüm/program 2023 yılında öğrenci alacak ise talep edilen</w:t>
            </w:r>
            <w:r w:rsidR="006326B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1C1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kontenjan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(Açılacak bölüm/program 2023 yılında öğrenci alacak ise talep edilen kontenjan</w:t>
            </w:r>
            <w:r w:rsidR="006326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55DBD"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yazılacaktır</w:t>
            </w:r>
            <w:r w:rsidRPr="00F11C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7042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  <w:bookmarkStart w:id="0" w:name="_GoBack"/>
            <w:bookmarkEnd w:id="0"/>
          </w:p>
        </w:tc>
      </w:tr>
    </w:tbl>
    <w:p w:rsidR="00490213" w:rsidRPr="00F11C17" w:rsidRDefault="007161B5">
      <w:pPr>
        <w:rPr>
          <w:rFonts w:ascii="Times New Roman" w:hAnsi="Times New Roman" w:cs="Times New Roman"/>
          <w:sz w:val="24"/>
          <w:szCs w:val="24"/>
        </w:rPr>
      </w:pPr>
      <w:r w:rsidRPr="00F11C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A54160" w:rsidRPr="00F11C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490213" w:rsidRPr="00F11C17" w:rsidSect="008E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13"/>
    <w:rsid w:val="00033A74"/>
    <w:rsid w:val="00052324"/>
    <w:rsid w:val="00055D39"/>
    <w:rsid w:val="00090B94"/>
    <w:rsid w:val="00102E2C"/>
    <w:rsid w:val="0010766A"/>
    <w:rsid w:val="00143F77"/>
    <w:rsid w:val="001F62DE"/>
    <w:rsid w:val="002731F4"/>
    <w:rsid w:val="002B5F32"/>
    <w:rsid w:val="00394EBD"/>
    <w:rsid w:val="003968D0"/>
    <w:rsid w:val="004761AB"/>
    <w:rsid w:val="00490213"/>
    <w:rsid w:val="004C2938"/>
    <w:rsid w:val="004F68C9"/>
    <w:rsid w:val="00555DBD"/>
    <w:rsid w:val="0057749F"/>
    <w:rsid w:val="00591C3F"/>
    <w:rsid w:val="005B39BD"/>
    <w:rsid w:val="00631780"/>
    <w:rsid w:val="006326B8"/>
    <w:rsid w:val="0064195A"/>
    <w:rsid w:val="00695351"/>
    <w:rsid w:val="006A594D"/>
    <w:rsid w:val="006D5796"/>
    <w:rsid w:val="00704260"/>
    <w:rsid w:val="007161B5"/>
    <w:rsid w:val="00726157"/>
    <w:rsid w:val="00736D5F"/>
    <w:rsid w:val="00767B7E"/>
    <w:rsid w:val="007B7F81"/>
    <w:rsid w:val="00873830"/>
    <w:rsid w:val="008E1481"/>
    <w:rsid w:val="008E76C1"/>
    <w:rsid w:val="00904225"/>
    <w:rsid w:val="00971CB7"/>
    <w:rsid w:val="0097632E"/>
    <w:rsid w:val="0099060C"/>
    <w:rsid w:val="009F6D2C"/>
    <w:rsid w:val="00A10099"/>
    <w:rsid w:val="00A4433C"/>
    <w:rsid w:val="00A50F7C"/>
    <w:rsid w:val="00A54160"/>
    <w:rsid w:val="00AF7335"/>
    <w:rsid w:val="00B538B4"/>
    <w:rsid w:val="00B90F3A"/>
    <w:rsid w:val="00BC64E1"/>
    <w:rsid w:val="00C05ED7"/>
    <w:rsid w:val="00C36E60"/>
    <w:rsid w:val="00C41A5C"/>
    <w:rsid w:val="00C56589"/>
    <w:rsid w:val="00CA5FBD"/>
    <w:rsid w:val="00CF2ECF"/>
    <w:rsid w:val="00D04091"/>
    <w:rsid w:val="00D16301"/>
    <w:rsid w:val="00D33F27"/>
    <w:rsid w:val="00DE28BB"/>
    <w:rsid w:val="00DE3EB2"/>
    <w:rsid w:val="00DE4F75"/>
    <w:rsid w:val="00E250B0"/>
    <w:rsid w:val="00E46954"/>
    <w:rsid w:val="00EA1EF7"/>
    <w:rsid w:val="00F11C17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21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A1EF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21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A1EF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08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29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A090-9A8C-4EEA-9A83-78F20D0B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Doğan</cp:lastModifiedBy>
  <cp:revision>10</cp:revision>
  <dcterms:created xsi:type="dcterms:W3CDTF">2022-10-25T08:26:00Z</dcterms:created>
  <dcterms:modified xsi:type="dcterms:W3CDTF">2022-10-25T11:30:00Z</dcterms:modified>
</cp:coreProperties>
</file>